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28" w:rsidRPr="00164DF3" w:rsidRDefault="00164DF3" w:rsidP="00732914">
      <w:pPr>
        <w:ind w:firstLineChars="850" w:firstLine="3060"/>
        <w:rPr>
          <w:sz w:val="36"/>
          <w:szCs w:val="36"/>
        </w:rPr>
      </w:pPr>
      <w:bookmarkStart w:id="0" w:name="_GoBack"/>
      <w:bookmarkEnd w:id="0"/>
      <w:r w:rsidRPr="00164DF3">
        <w:rPr>
          <w:rFonts w:hint="eastAsia"/>
          <w:sz w:val="36"/>
          <w:szCs w:val="36"/>
        </w:rPr>
        <w:t>单</w:t>
      </w:r>
      <w:r w:rsidRPr="00164DF3">
        <w:rPr>
          <w:sz w:val="36"/>
          <w:szCs w:val="36"/>
        </w:rPr>
        <w:t>一</w:t>
      </w:r>
      <w:r w:rsidRPr="00164DF3">
        <w:rPr>
          <w:rFonts w:hint="eastAsia"/>
          <w:sz w:val="36"/>
          <w:szCs w:val="36"/>
        </w:rPr>
        <w:t>来源公示</w:t>
      </w:r>
    </w:p>
    <w:p w:rsidR="00164DF3" w:rsidRDefault="0073291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164DF3" w:rsidRP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采购单位</w:t>
      </w:r>
      <w:r w:rsidRPr="00164DF3">
        <w:rPr>
          <w:sz w:val="28"/>
          <w:szCs w:val="28"/>
        </w:rPr>
        <w:t>：</w:t>
      </w:r>
      <w:r w:rsidR="00431254">
        <w:rPr>
          <w:rFonts w:hint="eastAsia"/>
          <w:sz w:val="28"/>
          <w:szCs w:val="28"/>
        </w:rPr>
        <w:t>教务处</w:t>
      </w:r>
    </w:p>
    <w:p w:rsid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</w:t>
      </w:r>
      <w:r w:rsidRPr="00164DF3">
        <w:rPr>
          <w:sz w:val="28"/>
          <w:szCs w:val="28"/>
        </w:rPr>
        <w:t>项目名称：</w:t>
      </w:r>
      <w:r w:rsidR="00431254" w:rsidRPr="00431254">
        <w:rPr>
          <w:rFonts w:hint="eastAsia"/>
          <w:sz w:val="28"/>
          <w:szCs w:val="28"/>
        </w:rPr>
        <w:t>本科毕业论文质量监控数据库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732914" w:rsidRPr="00732914">
        <w:rPr>
          <w:sz w:val="28"/>
          <w:szCs w:val="28"/>
        </w:rPr>
        <w:t>LXJR20170331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 w:rsidR="00431254" w:rsidRPr="00431254">
        <w:rPr>
          <w:rFonts w:hint="eastAsia"/>
          <w:sz w:val="28"/>
          <w:szCs w:val="28"/>
        </w:rPr>
        <w:t>同方知网</w:t>
      </w:r>
      <w:r w:rsidR="00431254" w:rsidRPr="00431254">
        <w:rPr>
          <w:sz w:val="28"/>
          <w:szCs w:val="28"/>
        </w:rPr>
        <w:t>“</w:t>
      </w:r>
      <w:r w:rsidR="00431254" w:rsidRPr="00431254">
        <w:rPr>
          <w:rFonts w:hint="eastAsia"/>
          <w:sz w:val="28"/>
          <w:szCs w:val="28"/>
        </w:rPr>
        <w:t>本科毕业论文质量监控数据库</w:t>
      </w:r>
      <w:r w:rsidR="00431254" w:rsidRPr="00431254">
        <w:rPr>
          <w:sz w:val="28"/>
          <w:szCs w:val="28"/>
        </w:rPr>
        <w:t>”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F7099F">
        <w:rPr>
          <w:rFonts w:hint="eastAsia"/>
          <w:sz w:val="28"/>
          <w:szCs w:val="28"/>
        </w:rPr>
        <w:t>（</w:t>
      </w:r>
      <w:r w:rsidR="00F7099F">
        <w:rPr>
          <w:sz w:val="28"/>
          <w:szCs w:val="28"/>
        </w:rPr>
        <w:t>国库资金：</w:t>
      </w:r>
      <w:r w:rsidR="00F7099F">
        <w:rPr>
          <w:rFonts w:hint="eastAsia"/>
          <w:sz w:val="28"/>
          <w:szCs w:val="28"/>
        </w:rPr>
        <w:t>自</w:t>
      </w:r>
      <w:r w:rsidR="00F7099F">
        <w:rPr>
          <w:sz w:val="28"/>
          <w:szCs w:val="28"/>
        </w:rPr>
        <w:t>筹资金：</w:t>
      </w:r>
      <w:r w:rsidR="00F7099F">
        <w:rPr>
          <w:rFonts w:hint="eastAsia"/>
          <w:sz w:val="28"/>
          <w:szCs w:val="28"/>
        </w:rPr>
        <w:t>）</w:t>
      </w:r>
      <w:r w:rsidR="00431254">
        <w:rPr>
          <w:rFonts w:hint="eastAsia"/>
          <w:sz w:val="28"/>
          <w:szCs w:val="28"/>
        </w:rPr>
        <w:t>99500.00</w:t>
      </w:r>
      <w:r w:rsidR="00431254">
        <w:rPr>
          <w:rFonts w:hint="eastAsia"/>
          <w:sz w:val="28"/>
          <w:szCs w:val="28"/>
        </w:rPr>
        <w:t>元</w:t>
      </w:r>
    </w:p>
    <w:p w:rsidR="00164DF3" w:rsidRPr="00431254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 w:rsidR="00431254" w:rsidRPr="00431254">
        <w:rPr>
          <w:rFonts w:hint="eastAsia"/>
          <w:bCs/>
          <w:sz w:val="28"/>
          <w:szCs w:val="28"/>
        </w:rPr>
        <w:t>同方知网数字出版技术股份有限公司</w:t>
      </w:r>
    </w:p>
    <w:p w:rsidR="00164DF3" w:rsidRPr="00431254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 w:rsidR="00431254" w:rsidRPr="00431254">
        <w:rPr>
          <w:rFonts w:hint="eastAsia"/>
          <w:bCs/>
          <w:sz w:val="28"/>
          <w:szCs w:val="28"/>
        </w:rPr>
        <w:t>北京市海淀区西小口路</w:t>
      </w:r>
      <w:r w:rsidR="00431254" w:rsidRPr="00431254">
        <w:rPr>
          <w:rFonts w:hint="eastAsia"/>
          <w:bCs/>
          <w:sz w:val="28"/>
          <w:szCs w:val="28"/>
        </w:rPr>
        <w:t>66</w:t>
      </w:r>
      <w:r w:rsidR="00431254" w:rsidRPr="00431254">
        <w:rPr>
          <w:rFonts w:hint="eastAsia"/>
          <w:bCs/>
          <w:sz w:val="28"/>
          <w:szCs w:val="28"/>
        </w:rPr>
        <w:t>号东升科技园</w:t>
      </w:r>
      <w:r w:rsidR="00431254" w:rsidRPr="00431254">
        <w:rPr>
          <w:rFonts w:hint="eastAsia"/>
          <w:bCs/>
          <w:sz w:val="28"/>
          <w:szCs w:val="28"/>
        </w:rPr>
        <w:t>--</w:t>
      </w:r>
      <w:r w:rsidR="00431254" w:rsidRPr="00431254">
        <w:rPr>
          <w:rFonts w:hint="eastAsia"/>
          <w:bCs/>
          <w:sz w:val="28"/>
          <w:szCs w:val="28"/>
        </w:rPr>
        <w:t>北领地</w:t>
      </w:r>
      <w:r w:rsidR="00431254" w:rsidRPr="00431254">
        <w:rPr>
          <w:rFonts w:hint="eastAsia"/>
          <w:bCs/>
          <w:sz w:val="28"/>
          <w:szCs w:val="28"/>
        </w:rPr>
        <w:t>B2</w:t>
      </w:r>
      <w:r w:rsidR="00431254" w:rsidRPr="00431254">
        <w:rPr>
          <w:rFonts w:hint="eastAsia"/>
          <w:bCs/>
          <w:sz w:val="28"/>
          <w:szCs w:val="28"/>
        </w:rPr>
        <w:t>楼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  <w:r w:rsidR="00431254">
        <w:rPr>
          <w:rFonts w:hint="eastAsia"/>
          <w:sz w:val="28"/>
          <w:szCs w:val="28"/>
        </w:rPr>
        <w:t>用于检测</w:t>
      </w:r>
      <w:r w:rsidR="00431254">
        <w:rPr>
          <w:rFonts w:hint="eastAsia"/>
          <w:sz w:val="28"/>
          <w:szCs w:val="28"/>
        </w:rPr>
        <w:t>2018</w:t>
      </w:r>
      <w:r w:rsidR="00431254">
        <w:rPr>
          <w:rFonts w:hint="eastAsia"/>
          <w:sz w:val="28"/>
          <w:szCs w:val="28"/>
        </w:rPr>
        <w:t>届本科生毕业论文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</w:p>
    <w:p w:rsidR="00431254" w:rsidRPr="00431254" w:rsidRDefault="00431254" w:rsidP="00431254">
      <w:pPr>
        <w:ind w:firstLine="540"/>
        <w:rPr>
          <w:sz w:val="28"/>
          <w:szCs w:val="28"/>
        </w:rPr>
      </w:pPr>
      <w:r w:rsidRPr="00431254">
        <w:rPr>
          <w:rFonts w:hint="eastAsia"/>
          <w:sz w:val="28"/>
          <w:szCs w:val="28"/>
        </w:rPr>
        <w:t>同方知网</w:t>
      </w:r>
      <w:r w:rsidRPr="00431254">
        <w:rPr>
          <w:sz w:val="28"/>
          <w:szCs w:val="28"/>
        </w:rPr>
        <w:t>“</w:t>
      </w:r>
      <w:r w:rsidRPr="00431254">
        <w:rPr>
          <w:rFonts w:hint="eastAsia"/>
          <w:sz w:val="28"/>
          <w:szCs w:val="28"/>
        </w:rPr>
        <w:t>本科毕业论文质量监控数据库</w:t>
      </w:r>
      <w:r w:rsidRPr="00431254">
        <w:rPr>
          <w:sz w:val="28"/>
          <w:szCs w:val="28"/>
        </w:rPr>
        <w:t>”</w:t>
      </w:r>
      <w:r w:rsidRPr="00431254">
        <w:rPr>
          <w:rFonts w:hint="eastAsia"/>
          <w:sz w:val="28"/>
          <w:szCs w:val="28"/>
        </w:rPr>
        <w:t>是目前市场上高校使用用户最多，公认为最好、最被认同的论文检测系统；同时也是全国唯一一家基于全面专业的比对资源，比对库资源涵盖国内主要学术期刊</w:t>
      </w:r>
      <w:r w:rsidRPr="00431254">
        <w:rPr>
          <w:rFonts w:hint="eastAsia"/>
          <w:sz w:val="28"/>
          <w:szCs w:val="28"/>
        </w:rPr>
        <w:t>10000</w:t>
      </w:r>
      <w:r w:rsidRPr="00431254">
        <w:rPr>
          <w:rFonts w:hint="eastAsia"/>
          <w:sz w:val="28"/>
          <w:szCs w:val="28"/>
        </w:rPr>
        <w:t>种以上，总量至少达</w:t>
      </w:r>
      <w:r w:rsidRPr="00431254">
        <w:rPr>
          <w:rFonts w:hint="eastAsia"/>
          <w:sz w:val="28"/>
          <w:szCs w:val="28"/>
        </w:rPr>
        <w:t>5600</w:t>
      </w:r>
      <w:r w:rsidRPr="00431254">
        <w:rPr>
          <w:rFonts w:hint="eastAsia"/>
          <w:sz w:val="28"/>
          <w:szCs w:val="28"/>
        </w:rPr>
        <w:t>万篇以上；涵盖国内大多数高校的博硕士学位论文，总量至少达</w:t>
      </w:r>
      <w:r w:rsidRPr="00431254">
        <w:rPr>
          <w:rFonts w:hint="eastAsia"/>
          <w:sz w:val="28"/>
          <w:szCs w:val="28"/>
        </w:rPr>
        <w:t>320</w:t>
      </w:r>
      <w:r w:rsidRPr="00431254">
        <w:rPr>
          <w:rFonts w:hint="eastAsia"/>
          <w:sz w:val="28"/>
          <w:szCs w:val="28"/>
        </w:rPr>
        <w:t>万篇以上；涵盖国内外学术会议论文</w:t>
      </w:r>
      <w:r w:rsidRPr="00431254">
        <w:rPr>
          <w:rFonts w:hint="eastAsia"/>
          <w:sz w:val="28"/>
          <w:szCs w:val="28"/>
        </w:rPr>
        <w:t>290</w:t>
      </w:r>
      <w:r w:rsidRPr="00431254">
        <w:rPr>
          <w:rFonts w:hint="eastAsia"/>
          <w:sz w:val="28"/>
          <w:szCs w:val="28"/>
        </w:rPr>
        <w:t>万篇以上；涵盖专利数据库实时总量</w:t>
      </w:r>
      <w:r w:rsidRPr="00431254">
        <w:rPr>
          <w:rFonts w:hint="eastAsia"/>
          <w:sz w:val="28"/>
          <w:szCs w:val="28"/>
        </w:rPr>
        <w:t>9700</w:t>
      </w:r>
      <w:r w:rsidRPr="00431254">
        <w:rPr>
          <w:rFonts w:hint="eastAsia"/>
          <w:sz w:val="28"/>
          <w:szCs w:val="28"/>
        </w:rPr>
        <w:t>万篇以上；含互联网资源，港澳台数据资源和第三方英文数据库</w:t>
      </w:r>
      <w:r w:rsidRPr="00431254">
        <w:rPr>
          <w:rFonts w:hint="eastAsia"/>
          <w:sz w:val="28"/>
          <w:szCs w:val="28"/>
        </w:rPr>
        <w:t>,</w:t>
      </w:r>
      <w:r w:rsidRPr="00431254">
        <w:rPr>
          <w:rFonts w:hint="eastAsia"/>
          <w:sz w:val="28"/>
          <w:szCs w:val="28"/>
        </w:rPr>
        <w:t>是唯一一家比对资源囊括“大学生联合对比库”的检测软件，该库对于我校识别本科论文抄袭检测成效明显</w:t>
      </w:r>
      <w:r w:rsidRPr="00431254">
        <w:rPr>
          <w:rFonts w:hint="eastAsia"/>
          <w:sz w:val="28"/>
          <w:szCs w:val="28"/>
        </w:rPr>
        <w:t>,</w:t>
      </w:r>
      <w:r w:rsidR="0068054C">
        <w:rPr>
          <w:rFonts w:hint="eastAsia"/>
          <w:sz w:val="28"/>
          <w:szCs w:val="28"/>
        </w:rPr>
        <w:t>并涵盖我校多年使用数据。</w:t>
      </w:r>
      <w:r w:rsidRPr="00431254">
        <w:rPr>
          <w:rFonts w:hint="eastAsia"/>
          <w:sz w:val="28"/>
          <w:szCs w:val="28"/>
        </w:rPr>
        <w:t>我校原松江校区自</w:t>
      </w:r>
      <w:r w:rsidRPr="00431254">
        <w:rPr>
          <w:rFonts w:hint="eastAsia"/>
          <w:sz w:val="28"/>
          <w:szCs w:val="28"/>
        </w:rPr>
        <w:t>2011</w:t>
      </w:r>
      <w:r w:rsidRPr="00431254">
        <w:rPr>
          <w:rFonts w:hint="eastAsia"/>
          <w:sz w:val="28"/>
          <w:szCs w:val="28"/>
        </w:rPr>
        <w:t>届毕业生开始连续</w:t>
      </w:r>
      <w:r w:rsidRPr="00431254">
        <w:rPr>
          <w:rFonts w:hint="eastAsia"/>
          <w:sz w:val="28"/>
          <w:szCs w:val="28"/>
        </w:rPr>
        <w:t>6</w:t>
      </w:r>
      <w:r w:rsidRPr="00431254">
        <w:rPr>
          <w:rFonts w:hint="eastAsia"/>
          <w:sz w:val="28"/>
          <w:szCs w:val="28"/>
        </w:rPr>
        <w:t>年使用同方知网系统检测毕业论文，我校原浦东校区自</w:t>
      </w:r>
      <w:r w:rsidRPr="00431254">
        <w:rPr>
          <w:rFonts w:hint="eastAsia"/>
          <w:sz w:val="28"/>
          <w:szCs w:val="28"/>
        </w:rPr>
        <w:t>2013</w:t>
      </w:r>
      <w:r w:rsidRPr="00431254">
        <w:rPr>
          <w:rFonts w:hint="eastAsia"/>
          <w:sz w:val="28"/>
          <w:szCs w:val="28"/>
        </w:rPr>
        <w:t>届毕业生开始连续</w:t>
      </w:r>
      <w:r w:rsidRPr="00431254">
        <w:rPr>
          <w:rFonts w:hint="eastAsia"/>
          <w:sz w:val="28"/>
          <w:szCs w:val="28"/>
        </w:rPr>
        <w:t>4</w:t>
      </w:r>
      <w:r w:rsidRPr="00431254">
        <w:rPr>
          <w:rFonts w:hint="eastAsia"/>
          <w:sz w:val="28"/>
          <w:szCs w:val="28"/>
        </w:rPr>
        <w:t>年使用该检测系统，对我校</w:t>
      </w:r>
      <w:r w:rsidRPr="00431254">
        <w:rPr>
          <w:rFonts w:hint="eastAsia"/>
          <w:sz w:val="28"/>
          <w:szCs w:val="28"/>
        </w:rPr>
        <w:lastRenderedPageBreak/>
        <w:t>的连续性检测和数据库建设起到关键作用，并对抄袭往届学生论文的检测有很好的效果。综合以上因素，此次采购申请单一来源采购。</w:t>
      </w:r>
    </w:p>
    <w:p w:rsidR="00431254" w:rsidRPr="00431254" w:rsidRDefault="00431254" w:rsidP="00431254">
      <w:pPr>
        <w:ind w:firstLine="540"/>
        <w:rPr>
          <w:sz w:val="28"/>
          <w:szCs w:val="28"/>
        </w:rPr>
      </w:pPr>
    </w:p>
    <w:p w:rsidR="00A23F2A" w:rsidRPr="00431254" w:rsidRDefault="00A23F2A">
      <w:pPr>
        <w:rPr>
          <w:sz w:val="28"/>
          <w:szCs w:val="28"/>
        </w:rPr>
      </w:pPr>
    </w:p>
    <w:p w:rsidR="00A23F2A" w:rsidRDefault="00A23F2A">
      <w:pPr>
        <w:rPr>
          <w:sz w:val="28"/>
          <w:szCs w:val="28"/>
        </w:rPr>
      </w:pP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 w:rsidR="00F7099F">
        <w:rPr>
          <w:rFonts w:hint="eastAsia"/>
          <w:sz w:val="28"/>
          <w:szCs w:val="28"/>
        </w:rPr>
        <w:t>2</w:t>
      </w:r>
      <w:r w:rsidR="00F7099F">
        <w:rPr>
          <w:sz w:val="28"/>
          <w:szCs w:val="28"/>
        </w:rPr>
        <w:t>017-</w:t>
      </w:r>
      <w:r w:rsidR="0068054C">
        <w:rPr>
          <w:rFonts w:hint="eastAsia"/>
          <w:sz w:val="28"/>
          <w:szCs w:val="28"/>
        </w:rPr>
        <w:t>10</w:t>
      </w:r>
      <w:r w:rsidR="00F7099F">
        <w:rPr>
          <w:sz w:val="28"/>
          <w:szCs w:val="28"/>
        </w:rPr>
        <w:t>-</w:t>
      </w:r>
      <w:r w:rsidR="0068054C">
        <w:rPr>
          <w:rFonts w:hint="eastAsia"/>
          <w:sz w:val="28"/>
          <w:szCs w:val="28"/>
        </w:rPr>
        <w:t>30</w:t>
      </w:r>
      <w:r w:rsidR="00F7099F">
        <w:rPr>
          <w:sz w:val="28"/>
          <w:szCs w:val="28"/>
        </w:rPr>
        <w:t>至</w:t>
      </w:r>
      <w:r w:rsidR="00F7099F">
        <w:rPr>
          <w:sz w:val="28"/>
          <w:szCs w:val="28"/>
        </w:rPr>
        <w:t>2017-</w:t>
      </w:r>
      <w:r w:rsidR="0068054C">
        <w:rPr>
          <w:rFonts w:hint="eastAsia"/>
          <w:sz w:val="28"/>
          <w:szCs w:val="28"/>
        </w:rPr>
        <w:t>11</w:t>
      </w:r>
      <w:r w:rsidR="00F7099F">
        <w:rPr>
          <w:sz w:val="28"/>
          <w:szCs w:val="28"/>
        </w:rPr>
        <w:t>-</w:t>
      </w:r>
      <w:r w:rsidR="0068054C">
        <w:rPr>
          <w:rFonts w:hint="eastAsia"/>
          <w:sz w:val="28"/>
          <w:szCs w:val="28"/>
        </w:rPr>
        <w:t>6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公示</w:t>
      </w:r>
      <w:r>
        <w:rPr>
          <w:rFonts w:asciiTheme="minorEastAsia" w:hAnsiTheme="minorEastAsia"/>
          <w:sz w:val="28"/>
          <w:szCs w:val="28"/>
        </w:rPr>
        <w:t>期内将书面意见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</w:p>
    <w:p w:rsidR="00A23F2A" w:rsidRDefault="00A23F2A">
      <w:pPr>
        <w:rPr>
          <w:rFonts w:asciiTheme="minorEastAsia" w:hAnsiTheme="minorEastAsia"/>
          <w:sz w:val="28"/>
          <w:szCs w:val="28"/>
        </w:rPr>
      </w:pPr>
    </w:p>
    <w:p w:rsidR="00A23F2A" w:rsidRPr="00A23F2A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</w:t>
      </w:r>
      <w:r w:rsidR="007862E7"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：</w:t>
      </w:r>
      <w:r w:rsidR="0068054C">
        <w:rPr>
          <w:rFonts w:asciiTheme="minorEastAsia" w:hAnsiTheme="minorEastAsia" w:hint="eastAsia"/>
          <w:sz w:val="28"/>
          <w:szCs w:val="28"/>
        </w:rPr>
        <w:t xml:space="preserve">教务处              </w:t>
      </w:r>
      <w:r w:rsidR="00A23F2A">
        <w:rPr>
          <w:rFonts w:asciiTheme="minorEastAsia" w:hAnsiTheme="minorEastAsia" w:hint="eastAsia"/>
          <w:sz w:val="28"/>
          <w:szCs w:val="28"/>
        </w:rPr>
        <w:t>资产</w:t>
      </w:r>
      <w:r w:rsidR="00102B2A">
        <w:rPr>
          <w:rFonts w:asciiTheme="minorEastAsia" w:hAnsiTheme="minorEastAsia"/>
          <w:sz w:val="28"/>
          <w:szCs w:val="28"/>
        </w:rPr>
        <w:t>管理</w:t>
      </w:r>
      <w:r w:rsidR="00102B2A">
        <w:rPr>
          <w:rFonts w:asciiTheme="minorEastAsia" w:hAnsiTheme="minorEastAsia" w:hint="eastAsia"/>
          <w:sz w:val="28"/>
          <w:szCs w:val="28"/>
        </w:rPr>
        <w:t>处</w:t>
      </w:r>
    </w:p>
    <w:p w:rsidR="00F7099F" w:rsidRDefault="00F7099F" w:rsidP="00A23F2A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CB2F33">
        <w:rPr>
          <w:rFonts w:asciiTheme="minorEastAsia" w:hAnsiTheme="minorEastAsia" w:hint="eastAsia"/>
          <w:sz w:val="28"/>
          <w:szCs w:val="28"/>
        </w:rPr>
        <w:t>胥晓雅</w:t>
      </w:r>
      <w:r w:rsidR="00732914"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="00A23F2A">
        <w:rPr>
          <w:rFonts w:asciiTheme="minorEastAsia" w:hAnsiTheme="minorEastAsia" w:hint="eastAsia"/>
          <w:sz w:val="28"/>
          <w:szCs w:val="28"/>
        </w:rPr>
        <w:t>联系人</w:t>
      </w:r>
      <w:r w:rsidR="00A23F2A">
        <w:rPr>
          <w:rFonts w:asciiTheme="minorEastAsia" w:hAnsiTheme="minorEastAsia"/>
          <w:sz w:val="28"/>
          <w:szCs w:val="28"/>
        </w:rPr>
        <w:t>：</w:t>
      </w:r>
      <w:r w:rsidR="00732914">
        <w:rPr>
          <w:rFonts w:asciiTheme="minorEastAsia" w:hAnsiTheme="minorEastAsia" w:hint="eastAsia"/>
          <w:sz w:val="28"/>
          <w:szCs w:val="28"/>
        </w:rPr>
        <w:t>钱国风</w:t>
      </w:r>
    </w:p>
    <w:p w:rsidR="00A23F2A" w:rsidRPr="00164DF3" w:rsidRDefault="00A23F2A" w:rsidP="00A23F2A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CB2F33">
        <w:rPr>
          <w:rFonts w:asciiTheme="minorEastAsia" w:hAnsiTheme="minorEastAsia" w:hint="eastAsia"/>
          <w:sz w:val="28"/>
          <w:szCs w:val="28"/>
        </w:rPr>
        <w:t>50212064</w:t>
      </w:r>
      <w:r w:rsidR="0068054C"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732914">
        <w:rPr>
          <w:rFonts w:asciiTheme="minorEastAsia" w:hAnsiTheme="minorEastAsia" w:hint="eastAsia"/>
          <w:sz w:val="28"/>
          <w:szCs w:val="28"/>
        </w:rPr>
        <w:t>5</w:t>
      </w:r>
      <w:r w:rsidR="00732914">
        <w:rPr>
          <w:rFonts w:asciiTheme="minorEastAsia" w:hAnsiTheme="minorEastAsia"/>
          <w:sz w:val="28"/>
          <w:szCs w:val="28"/>
        </w:rPr>
        <w:t>0218715</w:t>
      </w:r>
    </w:p>
    <w:p w:rsidR="00164DF3" w:rsidRPr="00164DF3" w:rsidRDefault="00164DF3">
      <w:pPr>
        <w:rPr>
          <w:sz w:val="28"/>
          <w:szCs w:val="28"/>
        </w:rPr>
      </w:pPr>
    </w:p>
    <w:sectPr w:rsidR="00164DF3" w:rsidRPr="00164DF3" w:rsidSect="00FA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45" w:rsidRDefault="00A81D45" w:rsidP="00431254">
      <w:r>
        <w:separator/>
      </w:r>
    </w:p>
  </w:endnote>
  <w:endnote w:type="continuationSeparator" w:id="0">
    <w:p w:rsidR="00A81D45" w:rsidRDefault="00A81D45" w:rsidP="0043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45" w:rsidRDefault="00A81D45" w:rsidP="00431254">
      <w:r>
        <w:separator/>
      </w:r>
    </w:p>
  </w:footnote>
  <w:footnote w:type="continuationSeparator" w:id="0">
    <w:p w:rsidR="00A81D45" w:rsidRDefault="00A81D45" w:rsidP="0043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DF3"/>
    <w:rsid w:val="00102B2A"/>
    <w:rsid w:val="00164DF3"/>
    <w:rsid w:val="00431254"/>
    <w:rsid w:val="005A0D28"/>
    <w:rsid w:val="0068054C"/>
    <w:rsid w:val="00732914"/>
    <w:rsid w:val="007862E7"/>
    <w:rsid w:val="00A23F2A"/>
    <w:rsid w:val="00A3550C"/>
    <w:rsid w:val="00A81D45"/>
    <w:rsid w:val="00AC6F12"/>
    <w:rsid w:val="00CB2F33"/>
    <w:rsid w:val="00D238DA"/>
    <w:rsid w:val="00F7099F"/>
    <w:rsid w:val="00FA589A"/>
    <w:rsid w:val="00FC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C7E469-1C61-4C7C-9F79-3A4F5BC8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89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12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2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2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12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cqh</dc:creator>
  <cp:keywords/>
  <dc:description/>
  <cp:lastModifiedBy>cqh</cp:lastModifiedBy>
  <cp:revision>24</cp:revision>
  <dcterms:created xsi:type="dcterms:W3CDTF">2017-06-27T10:23:00Z</dcterms:created>
  <dcterms:modified xsi:type="dcterms:W3CDTF">2017-10-30T03:01:00Z</dcterms:modified>
</cp:coreProperties>
</file>