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415AAF" w:rsidRPr="00415AAF">
        <w:rPr>
          <w:rFonts w:asciiTheme="majorEastAsia" w:eastAsiaTheme="majorEastAsia" w:hAnsiTheme="majorEastAsia" w:cs="仿宋" w:hint="eastAsia"/>
          <w:sz w:val="24"/>
        </w:rPr>
        <w:t>建设《国际贸易学》在线平台</w:t>
      </w:r>
      <w:r w:rsidR="00415AAF">
        <w:rPr>
          <w:rFonts w:asciiTheme="majorEastAsia" w:eastAsiaTheme="majorEastAsia" w:hAnsiTheme="majorEastAsia" w:cs="仿宋" w:hint="eastAsia"/>
          <w:sz w:val="24"/>
        </w:rPr>
        <w:t>及微课</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415AAF" w:rsidRPr="00415AAF">
        <w:rPr>
          <w:rFonts w:asciiTheme="majorEastAsia" w:eastAsiaTheme="majorEastAsia" w:hAnsiTheme="majorEastAsia" w:cs="仿宋" w:hint="eastAsia"/>
          <w:sz w:val="24"/>
        </w:rPr>
        <w:t>《国际贸易学》在线平台</w:t>
      </w:r>
      <w:r w:rsidR="00415AAF">
        <w:rPr>
          <w:rFonts w:asciiTheme="majorEastAsia" w:eastAsiaTheme="majorEastAsia" w:hAnsiTheme="majorEastAsia" w:cs="仿宋" w:hint="eastAsia"/>
          <w:sz w:val="24"/>
        </w:rPr>
        <w:t>及微课</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7013</w:t>
      </w:r>
      <w:r w:rsidR="00415AAF">
        <w:rPr>
          <w:rFonts w:ascii="宋体" w:hAnsi="宋体" w:cs="宋体"/>
          <w:sz w:val="24"/>
        </w:rPr>
        <w:t>3-34</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4B476C">
        <w:rPr>
          <w:rFonts w:ascii="宋体" w:hAnsi="宋体"/>
          <w:sz w:val="24"/>
        </w:rPr>
        <w:t>1</w:t>
      </w:r>
      <w:r w:rsidR="00415AAF">
        <w:rPr>
          <w:rFonts w:ascii="宋体" w:hAnsi="宋体"/>
          <w:sz w:val="24"/>
        </w:rPr>
        <w:t>6</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415AAF">
        <w:rPr>
          <w:rFonts w:hint="eastAsia"/>
          <w:sz w:val="24"/>
        </w:rPr>
        <w:t>徐汇</w:t>
      </w:r>
      <w:r w:rsidR="004B476C">
        <w:rPr>
          <w:rFonts w:hint="eastAsia"/>
          <w:sz w:val="24"/>
        </w:rPr>
        <w:t>校区</w:t>
      </w:r>
      <w:r w:rsidR="00415AAF">
        <w:rPr>
          <w:rFonts w:hint="eastAsia"/>
          <w:sz w:val="24"/>
        </w:rPr>
        <w:t>中山</w:t>
      </w:r>
      <w:r w:rsidR="00415AAF">
        <w:rPr>
          <w:sz w:val="24"/>
        </w:rPr>
        <w:t>西</w:t>
      </w:r>
      <w:r>
        <w:rPr>
          <w:rFonts w:hint="eastAsia"/>
          <w:sz w:val="24"/>
        </w:rPr>
        <w:t>路</w:t>
      </w:r>
      <w:r w:rsidR="004B476C">
        <w:rPr>
          <w:sz w:val="24"/>
        </w:rPr>
        <w:t>2</w:t>
      </w:r>
      <w:r w:rsidR="00415AAF">
        <w:rPr>
          <w:sz w:val="24"/>
        </w:rPr>
        <w:t>230</w:t>
      </w:r>
      <w:r>
        <w:rPr>
          <w:rFonts w:hint="eastAsia"/>
          <w:sz w:val="24"/>
        </w:rPr>
        <w:t>号</w:t>
      </w:r>
      <w:r w:rsidR="00415AAF">
        <w:rPr>
          <w:rFonts w:hint="eastAsia"/>
          <w:sz w:val="24"/>
        </w:rPr>
        <w:t>1</w:t>
      </w:r>
      <w:r w:rsidR="00415AAF">
        <w:rPr>
          <w:rFonts w:hint="eastAsia"/>
          <w:sz w:val="24"/>
        </w:rPr>
        <w:t>号</w:t>
      </w:r>
      <w:r>
        <w:rPr>
          <w:rFonts w:hint="eastAsia"/>
          <w:sz w:val="24"/>
        </w:rPr>
        <w:t>楼</w:t>
      </w:r>
      <w:r w:rsidR="004B476C">
        <w:rPr>
          <w:sz w:val="24"/>
        </w:rPr>
        <w:t>11</w:t>
      </w:r>
      <w:r w:rsidR="00415AAF">
        <w:rPr>
          <w:sz w:val="24"/>
        </w:rPr>
        <w:t>07</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221ECD">
        <w:rPr>
          <w:rFonts w:ascii="宋体" w:hAnsi="宋体"/>
          <w:color w:val="FF0000"/>
          <w:sz w:val="24"/>
        </w:rPr>
        <w:t>2</w:t>
      </w:r>
      <w:r>
        <w:rPr>
          <w:rFonts w:ascii="宋体" w:hAnsi="宋体" w:hint="eastAsia"/>
          <w:color w:val="FF0000"/>
          <w:sz w:val="24"/>
        </w:rPr>
        <w:t>日</w:t>
      </w:r>
      <w:r w:rsidR="00221ECD">
        <w:rPr>
          <w:rFonts w:ascii="宋体" w:hAnsi="宋体"/>
          <w:color w:val="FF0000"/>
          <w:sz w:val="24"/>
        </w:rPr>
        <w:t>14</w:t>
      </w:r>
      <w:bookmarkStart w:id="0" w:name="_GoBack"/>
      <w:bookmarkEnd w:id="0"/>
      <w:r>
        <w:rPr>
          <w:rFonts w:ascii="宋体" w:hAnsi="宋体" w:hint="eastAsia"/>
          <w:color w:val="FF0000"/>
          <w:sz w:val="24"/>
        </w:rPr>
        <w:t>：</w:t>
      </w:r>
      <w:r w:rsidR="004B476C">
        <w:rPr>
          <w:rFonts w:ascii="宋体"/>
          <w:color w:val="FF0000"/>
          <w:sz w:val="24"/>
        </w:rPr>
        <w:t>0</w:t>
      </w:r>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0C38DA" w:rsidRDefault="000C38DA">
      <w:r>
        <w:rPr>
          <w:rFonts w:hint="eastAsia"/>
        </w:rPr>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lastRenderedPageBreak/>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28B" w:rsidRDefault="00F7528B" w:rsidP="00440979">
      <w:r>
        <w:separator/>
      </w:r>
    </w:p>
  </w:endnote>
  <w:endnote w:type="continuationSeparator" w:id="0">
    <w:p w:rsidR="00F7528B" w:rsidRDefault="00F7528B"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28B" w:rsidRDefault="00F7528B" w:rsidP="00440979">
      <w:r>
        <w:separator/>
      </w:r>
    </w:p>
  </w:footnote>
  <w:footnote w:type="continuationSeparator" w:id="0">
    <w:p w:rsidR="00F7528B" w:rsidRDefault="00F7528B"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3953"/>
    <w:rsid w:val="000F60E0"/>
    <w:rsid w:val="001551A1"/>
    <w:rsid w:val="00195F10"/>
    <w:rsid w:val="001B0A56"/>
    <w:rsid w:val="001D55B1"/>
    <w:rsid w:val="001D5969"/>
    <w:rsid w:val="001F4CC5"/>
    <w:rsid w:val="001F6C66"/>
    <w:rsid w:val="001F7B53"/>
    <w:rsid w:val="00221ECD"/>
    <w:rsid w:val="002231B1"/>
    <w:rsid w:val="00281D11"/>
    <w:rsid w:val="00293326"/>
    <w:rsid w:val="0029785E"/>
    <w:rsid w:val="002E1F5A"/>
    <w:rsid w:val="002F38E4"/>
    <w:rsid w:val="00344650"/>
    <w:rsid w:val="003619F7"/>
    <w:rsid w:val="00361CB4"/>
    <w:rsid w:val="00394F9B"/>
    <w:rsid w:val="003F1FFC"/>
    <w:rsid w:val="003F59F3"/>
    <w:rsid w:val="00415AAF"/>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C2614"/>
    <w:rsid w:val="007C4B05"/>
    <w:rsid w:val="007F46A2"/>
    <w:rsid w:val="007F57AB"/>
    <w:rsid w:val="0081018C"/>
    <w:rsid w:val="0081523B"/>
    <w:rsid w:val="00853DB4"/>
    <w:rsid w:val="00874DAF"/>
    <w:rsid w:val="008A5B71"/>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D7D48"/>
    <w:rsid w:val="00F01338"/>
    <w:rsid w:val="00F06A73"/>
    <w:rsid w:val="00F1118D"/>
    <w:rsid w:val="00F3261D"/>
    <w:rsid w:val="00F32791"/>
    <w:rsid w:val="00F34D64"/>
    <w:rsid w:val="00F4249B"/>
    <w:rsid w:val="00F61BFC"/>
    <w:rsid w:val="00F63E1A"/>
    <w:rsid w:val="00F7528B"/>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1590</Words>
  <Characters>9063</Characters>
  <Application>Microsoft Office Word</Application>
  <DocSecurity>0</DocSecurity>
  <Lines>75</Lines>
  <Paragraphs>21</Paragraphs>
  <ScaleCrop>false</ScaleCrop>
  <Company>微软中国</Company>
  <LinksUpToDate>false</LinksUpToDate>
  <CharactersWithSpaces>10632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2017-06-13T06:58:00Z</dcterms:created>
  <dcterms:modified xsi:type="dcterms:W3CDTF">2017-06-13T06:58:00Z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